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F7B3EBE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B67697">
              <w:rPr>
                <w:rFonts w:ascii="Tahoma" w:hAnsi="Tahoma" w:cs="Tahoma"/>
              </w:rPr>
              <w:t>Denisse Isamari Lopez Zamora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455ADF1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B6769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Secundaria</w:t>
            </w:r>
            <w:permEnd w:id="1701256716"/>
          </w:p>
          <w:p w14:paraId="3E0D423A" w14:textId="54DDEEC1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B6769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1995-1998</w:t>
            </w:r>
            <w:permEnd w:id="75070909"/>
          </w:p>
          <w:p w14:paraId="1DB281C4" w14:textId="4D83ACCA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B6769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Secundaria Miguel Hidalgo y Costilla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331ECAED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B6769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Gutierrez Plaza</w:t>
            </w:r>
            <w:permEnd w:id="134828634"/>
          </w:p>
          <w:p w14:paraId="28383F74" w14:textId="7FF07962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B6769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noviembre 2015-febrero2022</w:t>
            </w:r>
            <w:permEnd w:id="143917415"/>
          </w:p>
          <w:p w14:paraId="10E7067B" w14:textId="21A7CEA5" w:rsidR="00BA3E7F" w:rsidRDefault="00BA3E7F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B6769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Supervisora de área</w:t>
            </w:r>
          </w:p>
          <w:permEnd w:id="1003578606"/>
          <w:p w14:paraId="0CADD884" w14:textId="7777777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C0DD6" w14:textId="77777777" w:rsidR="00102F78" w:rsidRDefault="00102F78" w:rsidP="00527FC7">
      <w:pPr>
        <w:spacing w:after="0" w:line="240" w:lineRule="auto"/>
      </w:pPr>
      <w:r>
        <w:separator/>
      </w:r>
    </w:p>
  </w:endnote>
  <w:endnote w:type="continuationSeparator" w:id="0">
    <w:p w14:paraId="657C9DCF" w14:textId="77777777" w:rsidR="00102F78" w:rsidRDefault="00102F78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CA81F" w14:textId="77777777" w:rsidR="00102F78" w:rsidRDefault="00102F78" w:rsidP="00527FC7">
      <w:pPr>
        <w:spacing w:after="0" w:line="240" w:lineRule="auto"/>
      </w:pPr>
      <w:r>
        <w:separator/>
      </w:r>
    </w:p>
  </w:footnote>
  <w:footnote w:type="continuationSeparator" w:id="0">
    <w:p w14:paraId="05C3418C" w14:textId="77777777" w:rsidR="00102F78" w:rsidRDefault="00102F78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02F78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1D91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67697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441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LUCINDA LISSET</cp:lastModifiedBy>
  <cp:revision>2</cp:revision>
  <dcterms:created xsi:type="dcterms:W3CDTF">2025-04-28T18:45:00Z</dcterms:created>
  <dcterms:modified xsi:type="dcterms:W3CDTF">2025-04-28T18:45:00Z</dcterms:modified>
</cp:coreProperties>
</file>